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276"/>
        <w:gridCol w:w="2416"/>
        <w:gridCol w:w="2545"/>
        <w:gridCol w:w="1276"/>
        <w:gridCol w:w="1984"/>
        <w:gridCol w:w="1559"/>
      </w:tblGrid>
      <w:tr w:rsidR="00E71551" w:rsidTr="003F6DFA">
        <w:tc>
          <w:tcPr>
            <w:tcW w:w="1980" w:type="dxa"/>
            <w:shd w:val="clear" w:color="auto" w:fill="E7E6E6" w:themeFill="background2"/>
          </w:tcPr>
          <w:p w:rsidR="00E71551" w:rsidRPr="003F6DFA" w:rsidRDefault="00E71551" w:rsidP="00E71551">
            <w:pPr>
              <w:rPr>
                <w:b/>
              </w:rPr>
            </w:pPr>
            <w:r w:rsidRPr="003F6DFA">
              <w:rPr>
                <w:b/>
              </w:rPr>
              <w:t xml:space="preserve">Name </w:t>
            </w:r>
          </w:p>
        </w:tc>
        <w:tc>
          <w:tcPr>
            <w:tcW w:w="2268" w:type="dxa"/>
            <w:shd w:val="clear" w:color="auto" w:fill="E7E6E6" w:themeFill="background2"/>
          </w:tcPr>
          <w:p w:rsidR="00E71551" w:rsidRPr="003F6DFA" w:rsidRDefault="00E71551" w:rsidP="00E71551">
            <w:pPr>
              <w:rPr>
                <w:b/>
              </w:rPr>
            </w:pPr>
            <w:r w:rsidRPr="003F6DFA">
              <w:rPr>
                <w:b/>
              </w:rPr>
              <w:t xml:space="preserve">Term of office </w:t>
            </w:r>
          </w:p>
        </w:tc>
        <w:tc>
          <w:tcPr>
            <w:tcW w:w="1276" w:type="dxa"/>
            <w:shd w:val="clear" w:color="auto" w:fill="E7E6E6" w:themeFill="background2"/>
          </w:tcPr>
          <w:p w:rsidR="00E71551" w:rsidRPr="003F6DFA" w:rsidRDefault="00E71551" w:rsidP="00E71551">
            <w:pPr>
              <w:rPr>
                <w:b/>
              </w:rPr>
            </w:pPr>
            <w:r w:rsidRPr="003F6DFA">
              <w:rPr>
                <w:b/>
              </w:rPr>
              <w:t xml:space="preserve">Governor type </w:t>
            </w:r>
          </w:p>
        </w:tc>
        <w:tc>
          <w:tcPr>
            <w:tcW w:w="2416" w:type="dxa"/>
            <w:shd w:val="clear" w:color="auto" w:fill="E7E6E6" w:themeFill="background2"/>
          </w:tcPr>
          <w:p w:rsidR="00E71551" w:rsidRPr="003F6DFA" w:rsidRDefault="00E71551" w:rsidP="00E71551">
            <w:pPr>
              <w:rPr>
                <w:b/>
              </w:rPr>
            </w:pPr>
            <w:r w:rsidRPr="003F6DFA">
              <w:rPr>
                <w:b/>
              </w:rPr>
              <w:t>Specific roles on the GB</w:t>
            </w:r>
          </w:p>
        </w:tc>
        <w:tc>
          <w:tcPr>
            <w:tcW w:w="2545" w:type="dxa"/>
            <w:shd w:val="clear" w:color="auto" w:fill="E7E6E6" w:themeFill="background2"/>
          </w:tcPr>
          <w:p w:rsidR="00E71551" w:rsidRPr="003F6DFA" w:rsidRDefault="00E71551" w:rsidP="00E71551">
            <w:pPr>
              <w:rPr>
                <w:b/>
              </w:rPr>
            </w:pPr>
            <w:r w:rsidRPr="003F6DFA">
              <w:rPr>
                <w:b/>
              </w:rPr>
              <w:t xml:space="preserve">Committee Membership </w:t>
            </w:r>
          </w:p>
        </w:tc>
        <w:tc>
          <w:tcPr>
            <w:tcW w:w="1276" w:type="dxa"/>
            <w:shd w:val="clear" w:color="auto" w:fill="E7E6E6" w:themeFill="background2"/>
          </w:tcPr>
          <w:p w:rsidR="00E71551" w:rsidRPr="003F6DFA" w:rsidRDefault="00E71551" w:rsidP="00E71551">
            <w:pPr>
              <w:rPr>
                <w:b/>
              </w:rPr>
            </w:pPr>
            <w:r w:rsidRPr="003F6DFA">
              <w:rPr>
                <w:b/>
              </w:rPr>
              <w:t xml:space="preserve">Signed the register </w:t>
            </w:r>
          </w:p>
        </w:tc>
        <w:tc>
          <w:tcPr>
            <w:tcW w:w="1984" w:type="dxa"/>
            <w:shd w:val="clear" w:color="auto" w:fill="E7E6E6" w:themeFill="background2"/>
          </w:tcPr>
          <w:p w:rsidR="00E71551" w:rsidRPr="003F6DFA" w:rsidRDefault="00E71551" w:rsidP="00E71551">
            <w:pPr>
              <w:rPr>
                <w:b/>
              </w:rPr>
            </w:pPr>
            <w:r w:rsidRPr="003F6DFA">
              <w:rPr>
                <w:b/>
              </w:rPr>
              <w:t xml:space="preserve">Details of any conflicting interest </w:t>
            </w:r>
          </w:p>
        </w:tc>
        <w:tc>
          <w:tcPr>
            <w:tcW w:w="1559" w:type="dxa"/>
            <w:shd w:val="clear" w:color="auto" w:fill="E7E6E6" w:themeFill="background2"/>
          </w:tcPr>
          <w:p w:rsidR="00E71551" w:rsidRPr="003F6DFA" w:rsidRDefault="00E71551" w:rsidP="00E71551">
            <w:pPr>
              <w:rPr>
                <w:b/>
              </w:rPr>
            </w:pPr>
            <w:r w:rsidRPr="003F6DFA">
              <w:rPr>
                <w:b/>
              </w:rPr>
              <w:t xml:space="preserve">Governor at another school </w:t>
            </w:r>
          </w:p>
        </w:tc>
      </w:tr>
      <w:tr w:rsidR="00E71551" w:rsidTr="003F6DFA">
        <w:trPr>
          <w:trHeight w:val="1343"/>
        </w:trPr>
        <w:tc>
          <w:tcPr>
            <w:tcW w:w="1980" w:type="dxa"/>
          </w:tcPr>
          <w:p w:rsidR="00E71551" w:rsidRDefault="00E71551" w:rsidP="00E71551">
            <w:r>
              <w:t xml:space="preserve">Mrs Claire Batty </w:t>
            </w:r>
          </w:p>
        </w:tc>
        <w:tc>
          <w:tcPr>
            <w:tcW w:w="2268" w:type="dxa"/>
          </w:tcPr>
          <w:p w:rsidR="00E71551" w:rsidRDefault="00E71551" w:rsidP="00E71551">
            <w:r>
              <w:t xml:space="preserve">Sept 2025 to </w:t>
            </w:r>
          </w:p>
        </w:tc>
        <w:tc>
          <w:tcPr>
            <w:tcW w:w="1276" w:type="dxa"/>
          </w:tcPr>
          <w:p w:rsidR="00E71551" w:rsidRDefault="00E71551" w:rsidP="00E71551">
            <w:r>
              <w:t xml:space="preserve">Staff </w:t>
            </w:r>
          </w:p>
        </w:tc>
        <w:tc>
          <w:tcPr>
            <w:tcW w:w="2416" w:type="dxa"/>
          </w:tcPr>
          <w:p w:rsidR="00E71551" w:rsidRDefault="00E71551" w:rsidP="00E71551">
            <w:r>
              <w:t xml:space="preserve">Head Teacher </w:t>
            </w:r>
          </w:p>
        </w:tc>
        <w:tc>
          <w:tcPr>
            <w:tcW w:w="2545" w:type="dxa"/>
          </w:tcPr>
          <w:p w:rsidR="00E71551" w:rsidRDefault="00E71551" w:rsidP="00E71551">
            <w:r>
              <w:t xml:space="preserve">Governing Board </w:t>
            </w:r>
          </w:p>
          <w:p w:rsidR="00E71551" w:rsidRDefault="00E71551" w:rsidP="00E71551">
            <w:r>
              <w:t>Standing Committees</w:t>
            </w:r>
          </w:p>
          <w:p w:rsidR="00E71551" w:rsidRDefault="00E71551" w:rsidP="00E71551">
            <w:r>
              <w:t>(with the exception of the staffing committees)</w:t>
            </w:r>
          </w:p>
          <w:p w:rsidR="00E71551" w:rsidRDefault="00E71551" w:rsidP="00E71551">
            <w:r>
              <w:t xml:space="preserve">Finance Committee </w:t>
            </w:r>
          </w:p>
        </w:tc>
        <w:tc>
          <w:tcPr>
            <w:tcW w:w="1276" w:type="dxa"/>
          </w:tcPr>
          <w:p w:rsidR="00E71551" w:rsidRDefault="00E71551" w:rsidP="00E71551">
            <w:r>
              <w:t xml:space="preserve">Yes </w:t>
            </w:r>
          </w:p>
        </w:tc>
        <w:tc>
          <w:tcPr>
            <w:tcW w:w="1984" w:type="dxa"/>
          </w:tcPr>
          <w:p w:rsidR="00E71551" w:rsidRDefault="00E71551" w:rsidP="00E71551">
            <w:r>
              <w:t xml:space="preserve">None </w:t>
            </w:r>
          </w:p>
        </w:tc>
        <w:tc>
          <w:tcPr>
            <w:tcW w:w="1559" w:type="dxa"/>
          </w:tcPr>
          <w:p w:rsidR="00E71551" w:rsidRDefault="00E71551" w:rsidP="00E71551">
            <w:r>
              <w:t xml:space="preserve">No </w:t>
            </w:r>
          </w:p>
        </w:tc>
      </w:tr>
      <w:tr w:rsidR="00E71551" w:rsidTr="003F6DFA">
        <w:trPr>
          <w:trHeight w:val="1218"/>
        </w:trPr>
        <w:tc>
          <w:tcPr>
            <w:tcW w:w="1980" w:type="dxa"/>
          </w:tcPr>
          <w:p w:rsidR="00E71551" w:rsidRDefault="00E71551" w:rsidP="00E71551">
            <w:r>
              <w:t xml:space="preserve">Mrs Glynis Evans </w:t>
            </w:r>
          </w:p>
        </w:tc>
        <w:tc>
          <w:tcPr>
            <w:tcW w:w="2268" w:type="dxa"/>
          </w:tcPr>
          <w:p w:rsidR="00E71551" w:rsidRDefault="00E71551" w:rsidP="00E71551">
            <w:r>
              <w:t>Oct 2023 to Oct 2027</w:t>
            </w:r>
          </w:p>
        </w:tc>
        <w:tc>
          <w:tcPr>
            <w:tcW w:w="1276" w:type="dxa"/>
          </w:tcPr>
          <w:p w:rsidR="00E71551" w:rsidRDefault="00E71551" w:rsidP="00E71551">
            <w:r>
              <w:t xml:space="preserve">Community </w:t>
            </w:r>
          </w:p>
          <w:p w:rsidR="00E71551" w:rsidRDefault="00E71551" w:rsidP="00E71551">
            <w:r>
              <w:t>(Co-opted)</w:t>
            </w:r>
          </w:p>
        </w:tc>
        <w:tc>
          <w:tcPr>
            <w:tcW w:w="2416" w:type="dxa"/>
          </w:tcPr>
          <w:p w:rsidR="00E71551" w:rsidRDefault="00E71551" w:rsidP="00E71551">
            <w:r>
              <w:t xml:space="preserve">Safeguarding governor </w:t>
            </w:r>
          </w:p>
        </w:tc>
        <w:tc>
          <w:tcPr>
            <w:tcW w:w="2545" w:type="dxa"/>
          </w:tcPr>
          <w:p w:rsidR="00E71551" w:rsidRDefault="00E71551" w:rsidP="00E71551">
            <w:r>
              <w:t xml:space="preserve">Governing Board </w:t>
            </w:r>
          </w:p>
          <w:p w:rsidR="00E71551" w:rsidRDefault="00E71551" w:rsidP="00E71551">
            <w:r>
              <w:t>Standing Committees</w:t>
            </w:r>
          </w:p>
        </w:tc>
        <w:tc>
          <w:tcPr>
            <w:tcW w:w="1276" w:type="dxa"/>
          </w:tcPr>
          <w:p w:rsidR="00E71551" w:rsidRDefault="00E71551" w:rsidP="00E71551">
            <w:r>
              <w:t>Yes</w:t>
            </w:r>
          </w:p>
        </w:tc>
        <w:tc>
          <w:tcPr>
            <w:tcW w:w="1984" w:type="dxa"/>
          </w:tcPr>
          <w:p w:rsidR="00E71551" w:rsidRDefault="00E71551" w:rsidP="00E71551">
            <w:r>
              <w:t xml:space="preserve">None </w:t>
            </w:r>
          </w:p>
        </w:tc>
        <w:tc>
          <w:tcPr>
            <w:tcW w:w="1559" w:type="dxa"/>
          </w:tcPr>
          <w:p w:rsidR="00E71551" w:rsidRDefault="00E71551" w:rsidP="00E71551">
            <w:r>
              <w:t xml:space="preserve">No </w:t>
            </w:r>
          </w:p>
        </w:tc>
      </w:tr>
      <w:tr w:rsidR="00E71551" w:rsidTr="003F6DFA">
        <w:trPr>
          <w:trHeight w:val="1280"/>
        </w:trPr>
        <w:tc>
          <w:tcPr>
            <w:tcW w:w="1980" w:type="dxa"/>
          </w:tcPr>
          <w:p w:rsidR="00E71551" w:rsidRDefault="00E71551" w:rsidP="00E71551">
            <w:r>
              <w:t xml:space="preserve">Miss Chloe Yeoman </w:t>
            </w:r>
          </w:p>
        </w:tc>
        <w:tc>
          <w:tcPr>
            <w:tcW w:w="2268" w:type="dxa"/>
          </w:tcPr>
          <w:p w:rsidR="00E71551" w:rsidRDefault="00E71551" w:rsidP="00E71551">
            <w:r>
              <w:t>Jan 2023 to Jan 2027</w:t>
            </w:r>
          </w:p>
        </w:tc>
        <w:tc>
          <w:tcPr>
            <w:tcW w:w="1276" w:type="dxa"/>
          </w:tcPr>
          <w:p w:rsidR="00E71551" w:rsidRDefault="00E71551" w:rsidP="00E71551">
            <w:r>
              <w:t xml:space="preserve">Staff </w:t>
            </w:r>
          </w:p>
        </w:tc>
        <w:tc>
          <w:tcPr>
            <w:tcW w:w="2416" w:type="dxa"/>
          </w:tcPr>
          <w:p w:rsidR="00E71551" w:rsidRDefault="00E71551" w:rsidP="00E71551"/>
        </w:tc>
        <w:tc>
          <w:tcPr>
            <w:tcW w:w="2545" w:type="dxa"/>
          </w:tcPr>
          <w:p w:rsidR="00E71551" w:rsidRDefault="00E71551" w:rsidP="00E71551">
            <w:r>
              <w:t xml:space="preserve">Governing Board </w:t>
            </w:r>
          </w:p>
          <w:p w:rsidR="00E71551" w:rsidRDefault="00E71551" w:rsidP="00E71551">
            <w:r>
              <w:t>Finance Committee</w:t>
            </w:r>
          </w:p>
          <w:p w:rsidR="00E71551" w:rsidRDefault="00E71551" w:rsidP="00E71551">
            <w:r>
              <w:t xml:space="preserve">Standing Committees </w:t>
            </w:r>
          </w:p>
        </w:tc>
        <w:tc>
          <w:tcPr>
            <w:tcW w:w="1276" w:type="dxa"/>
          </w:tcPr>
          <w:p w:rsidR="00E71551" w:rsidRDefault="00E71551" w:rsidP="00E71551">
            <w:r>
              <w:t xml:space="preserve">Yes </w:t>
            </w:r>
          </w:p>
        </w:tc>
        <w:tc>
          <w:tcPr>
            <w:tcW w:w="1984" w:type="dxa"/>
          </w:tcPr>
          <w:p w:rsidR="00E71551" w:rsidRDefault="0046499F" w:rsidP="00E71551">
            <w:r>
              <w:t xml:space="preserve">Schools Forum </w:t>
            </w:r>
          </w:p>
        </w:tc>
        <w:tc>
          <w:tcPr>
            <w:tcW w:w="1559" w:type="dxa"/>
          </w:tcPr>
          <w:p w:rsidR="00E71551" w:rsidRDefault="00E71551" w:rsidP="00E71551">
            <w:r>
              <w:t xml:space="preserve">No </w:t>
            </w:r>
          </w:p>
          <w:p w:rsidR="00E71551" w:rsidRDefault="00E71551" w:rsidP="00E71551"/>
        </w:tc>
      </w:tr>
      <w:tr w:rsidR="00E71551" w:rsidTr="003F6DFA">
        <w:trPr>
          <w:trHeight w:val="1215"/>
        </w:trPr>
        <w:tc>
          <w:tcPr>
            <w:tcW w:w="1980" w:type="dxa"/>
          </w:tcPr>
          <w:p w:rsidR="00E71551" w:rsidRDefault="00E71551" w:rsidP="00E71551">
            <w:r>
              <w:t xml:space="preserve">The Revd Canon Falak Sher </w:t>
            </w:r>
          </w:p>
        </w:tc>
        <w:tc>
          <w:tcPr>
            <w:tcW w:w="2268" w:type="dxa"/>
          </w:tcPr>
          <w:p w:rsidR="00E71551" w:rsidRDefault="00E71551" w:rsidP="00E71551">
            <w:r>
              <w:t>Dec 2021 to Dec 2025</w:t>
            </w:r>
          </w:p>
        </w:tc>
        <w:tc>
          <w:tcPr>
            <w:tcW w:w="1276" w:type="dxa"/>
          </w:tcPr>
          <w:p w:rsidR="00E71551" w:rsidRDefault="003F6DFA" w:rsidP="00E71551">
            <w:r>
              <w:t xml:space="preserve">Community </w:t>
            </w:r>
          </w:p>
          <w:p w:rsidR="003F6DFA" w:rsidRDefault="003F6DFA" w:rsidP="00E71551">
            <w:r>
              <w:t>(Co-opted)</w:t>
            </w:r>
          </w:p>
        </w:tc>
        <w:tc>
          <w:tcPr>
            <w:tcW w:w="2416" w:type="dxa"/>
          </w:tcPr>
          <w:p w:rsidR="00E71551" w:rsidRDefault="003F6DFA" w:rsidP="00E71551">
            <w:r>
              <w:t xml:space="preserve">Vice Chair </w:t>
            </w:r>
          </w:p>
        </w:tc>
        <w:tc>
          <w:tcPr>
            <w:tcW w:w="2545" w:type="dxa"/>
          </w:tcPr>
          <w:p w:rsidR="00E71551" w:rsidRDefault="003F6DFA" w:rsidP="00E71551">
            <w:r>
              <w:t>Governing Board</w:t>
            </w:r>
          </w:p>
          <w:p w:rsidR="003F6DFA" w:rsidRDefault="003F6DFA" w:rsidP="00E71551">
            <w:r>
              <w:t xml:space="preserve">Standing Committees </w:t>
            </w:r>
          </w:p>
          <w:p w:rsidR="003F6DFA" w:rsidRDefault="003F6DFA" w:rsidP="00E71551">
            <w:r>
              <w:t xml:space="preserve">Finance Committee </w:t>
            </w:r>
          </w:p>
        </w:tc>
        <w:tc>
          <w:tcPr>
            <w:tcW w:w="1276" w:type="dxa"/>
          </w:tcPr>
          <w:p w:rsidR="00E71551" w:rsidRDefault="003F6DFA" w:rsidP="00E71551">
            <w:r>
              <w:t xml:space="preserve">No </w:t>
            </w:r>
          </w:p>
        </w:tc>
        <w:tc>
          <w:tcPr>
            <w:tcW w:w="1984" w:type="dxa"/>
          </w:tcPr>
          <w:p w:rsidR="00E71551" w:rsidRDefault="00E71551" w:rsidP="00E71551"/>
        </w:tc>
        <w:tc>
          <w:tcPr>
            <w:tcW w:w="1559" w:type="dxa"/>
          </w:tcPr>
          <w:p w:rsidR="00E71551" w:rsidRDefault="003F6DFA" w:rsidP="00E71551">
            <w:r>
              <w:t xml:space="preserve">No </w:t>
            </w:r>
          </w:p>
        </w:tc>
      </w:tr>
      <w:tr w:rsidR="00E71551" w:rsidTr="003F6DFA">
        <w:trPr>
          <w:trHeight w:val="1134"/>
        </w:trPr>
        <w:tc>
          <w:tcPr>
            <w:tcW w:w="1980" w:type="dxa"/>
          </w:tcPr>
          <w:p w:rsidR="00E71551" w:rsidRDefault="003F6DFA" w:rsidP="00E71551">
            <w:r>
              <w:t xml:space="preserve">Mrs Parveen Muzaffar </w:t>
            </w:r>
          </w:p>
        </w:tc>
        <w:tc>
          <w:tcPr>
            <w:tcW w:w="2268" w:type="dxa"/>
          </w:tcPr>
          <w:p w:rsidR="00E71551" w:rsidRDefault="003F6DFA" w:rsidP="00E71551">
            <w:r>
              <w:t>Oct 2024 to Oct 2028</w:t>
            </w:r>
          </w:p>
        </w:tc>
        <w:tc>
          <w:tcPr>
            <w:tcW w:w="1276" w:type="dxa"/>
          </w:tcPr>
          <w:p w:rsidR="00E71551" w:rsidRDefault="003F6DFA" w:rsidP="00E71551">
            <w:r>
              <w:t xml:space="preserve">Parent </w:t>
            </w:r>
          </w:p>
        </w:tc>
        <w:tc>
          <w:tcPr>
            <w:tcW w:w="2416" w:type="dxa"/>
          </w:tcPr>
          <w:p w:rsidR="00E71551" w:rsidRDefault="00E71551" w:rsidP="00E71551"/>
        </w:tc>
        <w:tc>
          <w:tcPr>
            <w:tcW w:w="2545" w:type="dxa"/>
          </w:tcPr>
          <w:p w:rsidR="00E71551" w:rsidRDefault="003F6DFA" w:rsidP="00E71551">
            <w:r>
              <w:t xml:space="preserve">Governing Board </w:t>
            </w:r>
          </w:p>
          <w:p w:rsidR="003F6DFA" w:rsidRDefault="003F6DFA" w:rsidP="00E71551">
            <w:r>
              <w:t xml:space="preserve">Standing Committees </w:t>
            </w:r>
          </w:p>
          <w:p w:rsidR="003F6DFA" w:rsidRDefault="003F6DFA" w:rsidP="00E71551">
            <w:r>
              <w:t xml:space="preserve">Finance Committee </w:t>
            </w:r>
          </w:p>
        </w:tc>
        <w:tc>
          <w:tcPr>
            <w:tcW w:w="1276" w:type="dxa"/>
          </w:tcPr>
          <w:p w:rsidR="00E71551" w:rsidRDefault="003F6DFA" w:rsidP="00E71551">
            <w:r>
              <w:t xml:space="preserve">Yes </w:t>
            </w:r>
          </w:p>
        </w:tc>
        <w:tc>
          <w:tcPr>
            <w:tcW w:w="1984" w:type="dxa"/>
          </w:tcPr>
          <w:p w:rsidR="00E71551" w:rsidRDefault="003F6DFA" w:rsidP="00E71551">
            <w:r>
              <w:t xml:space="preserve">None </w:t>
            </w:r>
          </w:p>
        </w:tc>
        <w:tc>
          <w:tcPr>
            <w:tcW w:w="1559" w:type="dxa"/>
          </w:tcPr>
          <w:p w:rsidR="00E71551" w:rsidRDefault="003F6DFA" w:rsidP="00E71551">
            <w:r>
              <w:t xml:space="preserve">No </w:t>
            </w:r>
          </w:p>
        </w:tc>
      </w:tr>
      <w:tr w:rsidR="00E71551" w:rsidTr="003F6DFA">
        <w:trPr>
          <w:trHeight w:val="1197"/>
        </w:trPr>
        <w:tc>
          <w:tcPr>
            <w:tcW w:w="1980" w:type="dxa"/>
          </w:tcPr>
          <w:p w:rsidR="00E71551" w:rsidRDefault="003F6DFA" w:rsidP="00E71551">
            <w:r>
              <w:t xml:space="preserve">Dr Aleksandra </w:t>
            </w:r>
            <w:proofErr w:type="spellStart"/>
            <w:r>
              <w:t>Metryka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E71551" w:rsidRDefault="003F6DFA" w:rsidP="00E71551">
            <w:r>
              <w:t>Dec 2024 to Dec 2028</w:t>
            </w:r>
          </w:p>
        </w:tc>
        <w:tc>
          <w:tcPr>
            <w:tcW w:w="1276" w:type="dxa"/>
          </w:tcPr>
          <w:p w:rsidR="00E71551" w:rsidRDefault="003F6DFA" w:rsidP="00E71551">
            <w:r>
              <w:t xml:space="preserve">Parent </w:t>
            </w:r>
          </w:p>
        </w:tc>
        <w:tc>
          <w:tcPr>
            <w:tcW w:w="2416" w:type="dxa"/>
          </w:tcPr>
          <w:p w:rsidR="00E71551" w:rsidRDefault="00E71551" w:rsidP="00E71551"/>
        </w:tc>
        <w:tc>
          <w:tcPr>
            <w:tcW w:w="2545" w:type="dxa"/>
          </w:tcPr>
          <w:p w:rsidR="00E71551" w:rsidRDefault="003F6DFA" w:rsidP="00E71551">
            <w:r>
              <w:t xml:space="preserve">Governing Board </w:t>
            </w:r>
          </w:p>
          <w:p w:rsidR="003F6DFA" w:rsidRDefault="003F6DFA" w:rsidP="00E71551">
            <w:r>
              <w:t xml:space="preserve">Standing Committee </w:t>
            </w:r>
          </w:p>
        </w:tc>
        <w:tc>
          <w:tcPr>
            <w:tcW w:w="1276" w:type="dxa"/>
          </w:tcPr>
          <w:p w:rsidR="00E71551" w:rsidRDefault="003F6DFA" w:rsidP="00E71551">
            <w:r>
              <w:t xml:space="preserve">Yes </w:t>
            </w:r>
          </w:p>
        </w:tc>
        <w:tc>
          <w:tcPr>
            <w:tcW w:w="1984" w:type="dxa"/>
          </w:tcPr>
          <w:p w:rsidR="00E71551" w:rsidRDefault="003F6DFA" w:rsidP="00E71551">
            <w:r>
              <w:t xml:space="preserve">None </w:t>
            </w:r>
          </w:p>
        </w:tc>
        <w:tc>
          <w:tcPr>
            <w:tcW w:w="1559" w:type="dxa"/>
          </w:tcPr>
          <w:p w:rsidR="00E71551" w:rsidRDefault="003F6DFA" w:rsidP="00E71551">
            <w:r>
              <w:t xml:space="preserve">No </w:t>
            </w:r>
          </w:p>
        </w:tc>
      </w:tr>
      <w:tr w:rsidR="00E71551" w:rsidTr="003F6DFA">
        <w:trPr>
          <w:trHeight w:val="1117"/>
        </w:trPr>
        <w:tc>
          <w:tcPr>
            <w:tcW w:w="1980" w:type="dxa"/>
          </w:tcPr>
          <w:p w:rsidR="00E71551" w:rsidRDefault="003F6DFA" w:rsidP="00E71551">
            <w:r>
              <w:t xml:space="preserve">Mrs Catherine Collier </w:t>
            </w:r>
          </w:p>
        </w:tc>
        <w:tc>
          <w:tcPr>
            <w:tcW w:w="2268" w:type="dxa"/>
          </w:tcPr>
          <w:p w:rsidR="00E71551" w:rsidRDefault="003F6DFA" w:rsidP="00E71551">
            <w:r>
              <w:t>Jan 2025 to Jan 2029</w:t>
            </w:r>
          </w:p>
        </w:tc>
        <w:tc>
          <w:tcPr>
            <w:tcW w:w="1276" w:type="dxa"/>
          </w:tcPr>
          <w:p w:rsidR="00E71551" w:rsidRDefault="003F6DFA" w:rsidP="00E71551">
            <w:r>
              <w:t xml:space="preserve">LA Governor </w:t>
            </w:r>
          </w:p>
        </w:tc>
        <w:tc>
          <w:tcPr>
            <w:tcW w:w="2416" w:type="dxa"/>
          </w:tcPr>
          <w:p w:rsidR="00E71551" w:rsidRDefault="003F6DFA" w:rsidP="00E71551">
            <w:r>
              <w:t xml:space="preserve">Chair of Governors </w:t>
            </w:r>
          </w:p>
        </w:tc>
        <w:tc>
          <w:tcPr>
            <w:tcW w:w="2545" w:type="dxa"/>
          </w:tcPr>
          <w:p w:rsidR="00E71551" w:rsidRDefault="003F6DFA" w:rsidP="00E71551">
            <w:r>
              <w:t xml:space="preserve">Governing Board </w:t>
            </w:r>
          </w:p>
          <w:p w:rsidR="003F6DFA" w:rsidRDefault="003F6DFA" w:rsidP="00E71551">
            <w:r>
              <w:t xml:space="preserve">Finance Committee </w:t>
            </w:r>
          </w:p>
          <w:p w:rsidR="003F6DFA" w:rsidRDefault="003F6DFA" w:rsidP="00E71551">
            <w:r>
              <w:t xml:space="preserve">Standing Committees </w:t>
            </w:r>
          </w:p>
        </w:tc>
        <w:tc>
          <w:tcPr>
            <w:tcW w:w="1276" w:type="dxa"/>
          </w:tcPr>
          <w:p w:rsidR="00E71551" w:rsidRDefault="003F6DFA" w:rsidP="00E71551">
            <w:r>
              <w:t xml:space="preserve">Yes  </w:t>
            </w:r>
          </w:p>
        </w:tc>
        <w:tc>
          <w:tcPr>
            <w:tcW w:w="1984" w:type="dxa"/>
          </w:tcPr>
          <w:p w:rsidR="00E71551" w:rsidRDefault="0046499F" w:rsidP="00E71551">
            <w:r>
              <w:t xml:space="preserve">Ad Hoc </w:t>
            </w:r>
            <w:proofErr w:type="spellStart"/>
            <w:r>
              <w:t>Clerke</w:t>
            </w:r>
            <w:proofErr w:type="spellEnd"/>
            <w:r>
              <w:t xml:space="preserve">, Schools Forum. Salford </w:t>
            </w:r>
            <w:proofErr w:type="gramStart"/>
            <w:r>
              <w:t>schools</w:t>
            </w:r>
            <w:proofErr w:type="gramEnd"/>
            <w:r>
              <w:t xml:space="preserve"> admissions appeals </w:t>
            </w:r>
          </w:p>
        </w:tc>
        <w:tc>
          <w:tcPr>
            <w:tcW w:w="1559" w:type="dxa"/>
          </w:tcPr>
          <w:p w:rsidR="00E71551" w:rsidRDefault="003F6DFA" w:rsidP="00E71551">
            <w:r>
              <w:t xml:space="preserve">Yes </w:t>
            </w:r>
          </w:p>
        </w:tc>
      </w:tr>
    </w:tbl>
    <w:p w:rsidR="00322C1D" w:rsidRPr="00E71551" w:rsidRDefault="00322C1D" w:rsidP="003F6DFA">
      <w:bookmarkStart w:id="0" w:name="_GoBack"/>
      <w:bookmarkEnd w:id="0"/>
    </w:p>
    <w:sectPr w:rsidR="00322C1D" w:rsidRPr="00E71551" w:rsidSect="00E715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51"/>
    <w:rsid w:val="00322C1D"/>
    <w:rsid w:val="003F6DFA"/>
    <w:rsid w:val="0046499F"/>
    <w:rsid w:val="00E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2A10"/>
  <w15:chartTrackingRefBased/>
  <w15:docId w15:val="{9AAC5480-951E-40F6-8887-BC1F651C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1551"/>
    <w:rPr>
      <w:b/>
      <w:bCs/>
    </w:rPr>
  </w:style>
  <w:style w:type="table" w:styleId="TableGrid">
    <w:name w:val="Table Grid"/>
    <w:basedOn w:val="TableNormal"/>
    <w:uiPriority w:val="39"/>
    <w:rsid w:val="00E71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Lisa</dc:creator>
  <cp:keywords/>
  <dc:description/>
  <cp:lastModifiedBy>Johnson, Lisa</cp:lastModifiedBy>
  <cp:revision>2</cp:revision>
  <dcterms:created xsi:type="dcterms:W3CDTF">2026-03-16T12:48:00Z</dcterms:created>
  <dcterms:modified xsi:type="dcterms:W3CDTF">2026-03-16T12:48:00Z</dcterms:modified>
</cp:coreProperties>
</file>